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C" w:rsidRDefault="003E6449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6449" w:rsidRDefault="003E6449"/>
    <w:p w:rsidR="003E6449" w:rsidRDefault="003E6449"/>
    <w:p w:rsidR="003E6449" w:rsidRDefault="003E6449" w:rsidP="003E6449">
      <w:pPr>
        <w:spacing w:line="240" w:lineRule="atLeast"/>
        <w:jc w:val="center"/>
        <w:rPr>
          <w:noProof/>
        </w:rPr>
      </w:pPr>
      <w:r w:rsidRPr="00CF606B">
        <w:rPr>
          <w:noProof/>
        </w:rPr>
        <w:drawing>
          <wp:inline distT="0" distB="0" distL="0" distR="0">
            <wp:extent cx="1653049" cy="1621874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55" cy="163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49" w:rsidRDefault="003E6449" w:rsidP="003E6449">
      <w:pPr>
        <w:spacing w:line="240" w:lineRule="atLeast"/>
        <w:jc w:val="both"/>
        <w:rPr>
          <w:noProof/>
        </w:rPr>
      </w:pPr>
    </w:p>
    <w:p w:rsidR="003E6449" w:rsidRDefault="003E6449" w:rsidP="003E6449">
      <w:pPr>
        <w:spacing w:line="240" w:lineRule="atLeast"/>
        <w:jc w:val="both"/>
        <w:rPr>
          <w:noProof/>
        </w:rPr>
      </w:pPr>
    </w:p>
    <w:p w:rsidR="003E6449" w:rsidRPr="000B179A" w:rsidRDefault="003E6449" w:rsidP="003E6449">
      <w:pPr>
        <w:spacing w:line="240" w:lineRule="atLeast"/>
        <w:jc w:val="both"/>
        <w:rPr>
          <w:rFonts w:ascii="Century Gothic" w:hAnsi="Century Gothic" w:cs="Arial"/>
          <w:sz w:val="16"/>
          <w:szCs w:val="16"/>
        </w:rPr>
      </w:pPr>
    </w:p>
    <w:p w:rsidR="003E6449" w:rsidRPr="003E6449" w:rsidRDefault="003E6449" w:rsidP="003E6449">
      <w:pPr>
        <w:spacing w:line="240" w:lineRule="atLeast"/>
        <w:jc w:val="both"/>
        <w:rPr>
          <w:rFonts w:ascii="Century Gothic" w:hAnsi="Century Gothic" w:cs="Arial"/>
          <w:b/>
          <w:sz w:val="16"/>
          <w:szCs w:val="16"/>
        </w:rPr>
      </w:pPr>
      <w:r w:rsidRPr="003E6449">
        <w:rPr>
          <w:rFonts w:ascii="Century Gothic" w:hAnsi="Century Gothic" w:cs="Arial"/>
          <w:b/>
          <w:sz w:val="16"/>
          <w:szCs w:val="16"/>
        </w:rPr>
        <w:t>PULSANTE ROTTURA VETRO MODULO RWA 6 ARANCIONE VDS</w:t>
      </w:r>
    </w:p>
    <w:p w:rsidR="003E6449" w:rsidRPr="000B179A" w:rsidRDefault="003E6449" w:rsidP="003E6449">
      <w:pPr>
        <w:spacing w:line="240" w:lineRule="atLeast"/>
        <w:jc w:val="both"/>
        <w:rPr>
          <w:rFonts w:ascii="Century Gothic" w:hAnsi="Century Gothic"/>
          <w:sz w:val="16"/>
          <w:szCs w:val="16"/>
        </w:rPr>
      </w:pPr>
      <w:r w:rsidRPr="003E6449">
        <w:rPr>
          <w:rFonts w:ascii="Century Gothic" w:hAnsi="Century Gothic" w:cs="Arial"/>
          <w:sz w:val="16"/>
          <w:szCs w:val="16"/>
        </w:rPr>
        <w:t xml:space="preserve">Pulsante di emergenza a rottura vetro per azionamento manuale degli </w:t>
      </w:r>
      <w:r w:rsidRPr="003E6449">
        <w:rPr>
          <w:rFonts w:ascii="Century Gothic" w:hAnsi="Century Gothic" w:cs="Arial"/>
          <w:i/>
          <w:sz w:val="16"/>
          <w:szCs w:val="16"/>
        </w:rPr>
        <w:t>E.N.F.C.</w:t>
      </w:r>
      <w:r w:rsidRPr="003E6449">
        <w:rPr>
          <w:rFonts w:ascii="Century Gothic" w:hAnsi="Century Gothic" w:cs="Arial"/>
          <w:sz w:val="16"/>
          <w:szCs w:val="16"/>
        </w:rPr>
        <w:t xml:space="preserve"> </w:t>
      </w:r>
      <w:r w:rsidRPr="003E6449">
        <w:rPr>
          <w:rFonts w:ascii="Century Gothic" w:hAnsi="Century Gothic" w:cs="Verdana"/>
          <w:sz w:val="16"/>
          <w:szCs w:val="16"/>
        </w:rPr>
        <w:t>“</w:t>
      </w:r>
      <w:proofErr w:type="spellStart"/>
      <w:r w:rsidRPr="003E6449">
        <w:rPr>
          <w:rFonts w:ascii="Century Gothic" w:hAnsi="Century Gothic"/>
          <w:b/>
          <w:i/>
          <w:sz w:val="16"/>
          <w:szCs w:val="16"/>
        </w:rPr>
        <w:t>SunSmoke</w:t>
      </w:r>
      <w:proofErr w:type="spellEnd"/>
      <w:r w:rsidRPr="003E6449">
        <w:rPr>
          <w:rFonts w:ascii="Century Gothic" w:hAnsi="Century Gothic"/>
          <w:b/>
          <w:i/>
          <w:sz w:val="16"/>
          <w:szCs w:val="16"/>
        </w:rPr>
        <w:t xml:space="preserve"> 2000V-EVO</w:t>
      </w:r>
      <w:r w:rsidRPr="003E6449">
        <w:rPr>
          <w:rFonts w:ascii="Century Gothic" w:hAnsi="Century Gothic"/>
          <w:sz w:val="16"/>
          <w:szCs w:val="16"/>
        </w:rPr>
        <w:t>”</w:t>
      </w:r>
      <w:r w:rsidRPr="003E6449">
        <w:rPr>
          <w:rFonts w:ascii="Century Gothic" w:hAnsi="Century Gothic" w:cs="Arial"/>
          <w:sz w:val="16"/>
          <w:szCs w:val="16"/>
        </w:rPr>
        <w:t xml:space="preserve">, con varie spie di monitoraggio e segnalazione, scatola in resina termoplastica </w:t>
      </w:r>
      <w:r w:rsidRPr="003E6449">
        <w:rPr>
          <w:rFonts w:ascii="Century Gothic" w:hAnsi="Century Gothic"/>
          <w:sz w:val="16"/>
          <w:szCs w:val="16"/>
        </w:rPr>
        <w:t>RAL 2010, mm 123,5b123,5hx37p.</w:t>
      </w:r>
    </w:p>
    <w:p w:rsidR="003E6449" w:rsidRDefault="003E6449"/>
    <w:sectPr w:rsidR="003E6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49"/>
    <w:rsid w:val="001A351C"/>
    <w:rsid w:val="003E6449"/>
    <w:rsid w:val="006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C632"/>
  <w15:chartTrackingRefBased/>
  <w15:docId w15:val="{0466E63E-33E8-47C4-BC81-CB531E1B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2020-04-14T06:23:00Z</dcterms:created>
  <dcterms:modified xsi:type="dcterms:W3CDTF">2020-04-14T06:24:00Z</dcterms:modified>
</cp:coreProperties>
</file>